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4471" w14:textId="77777777" w:rsidR="00E43A74" w:rsidRDefault="00B24521">
      <w:r>
        <w:t>Диван прямой «Тильза-3</w:t>
      </w:r>
      <w:r w:rsidR="002C2A8F">
        <w:t>»</w:t>
      </w:r>
    </w:p>
    <w:p w14:paraId="62A17C4A" w14:textId="77777777" w:rsidR="002C2A8F" w:rsidRDefault="00B24521">
      <w:r>
        <w:t>Состоит из 3</w:t>
      </w:r>
      <w:r w:rsidR="002C2A8F">
        <w:t xml:space="preserve"> пакетов:</w:t>
      </w:r>
    </w:p>
    <w:p w14:paraId="682A0988" w14:textId="77777777" w:rsidR="002C2A8F" w:rsidRDefault="002C2A8F">
      <w:r>
        <w:t>1п. Короб для белья с прикрепленной падаю</w:t>
      </w:r>
      <w:r w:rsidR="00B24521">
        <w:t xml:space="preserve">щей спинкой и сдвижным сидением, </w:t>
      </w:r>
      <w:r>
        <w:t>не скрепл</w:t>
      </w:r>
      <w:r w:rsidR="00B24521">
        <w:t>енным с коробом. Внутри короба 1 подушка</w:t>
      </w:r>
      <w:r>
        <w:t>.</w:t>
      </w:r>
    </w:p>
    <w:p w14:paraId="2FBCA0C4" w14:textId="77777777" w:rsidR="002C2A8F" w:rsidRDefault="002C2A8F">
      <w:r>
        <w:t>2п</w:t>
      </w:r>
      <w:r w:rsidR="00B24521">
        <w:t>.</w:t>
      </w:r>
      <w:r w:rsidR="00B24521" w:rsidRPr="00B24521">
        <w:t xml:space="preserve"> </w:t>
      </w:r>
      <w:r w:rsidR="00B24521">
        <w:t>Короб для белья с прикрепленной падающей спинкой и сдвижным сидением, не скрепленным с коробом. Внутри короба 1 подушка и пакет с фурнитурой (12</w:t>
      </w:r>
      <w:r w:rsidR="008A386A">
        <w:t xml:space="preserve"> опор пластиковых с шурупами, болт 8х60 мм- 2 шт., шайба М8- 6 шт., гайка М8- 6 шт.)</w:t>
      </w:r>
    </w:p>
    <w:p w14:paraId="72704A6E" w14:textId="77777777" w:rsidR="00B24521" w:rsidRDefault="008A386A">
      <w:r>
        <w:t>3п. Подлокотники 2 шт.</w:t>
      </w:r>
      <w:r w:rsidR="00B51691">
        <w:t xml:space="preserve"> с установленными</w:t>
      </w:r>
      <w:r w:rsidR="00B24521">
        <w:t xml:space="preserve"> крепежными болтами.</w:t>
      </w:r>
    </w:p>
    <w:p w14:paraId="58E445E3" w14:textId="77777777" w:rsidR="00B51691" w:rsidRDefault="00B51691">
      <w:r>
        <w:t>Работа по сборке:</w:t>
      </w:r>
    </w:p>
    <w:p w14:paraId="4859ECE8" w14:textId="77777777" w:rsidR="00B51691" w:rsidRDefault="00B24521">
      <w:r>
        <w:t>Прикрутить шурупами 12</w:t>
      </w:r>
      <w:r w:rsidR="00B51691">
        <w:t xml:space="preserve"> шт.</w:t>
      </w:r>
      <w:r>
        <w:t xml:space="preserve"> пластиковых опор (</w:t>
      </w:r>
      <w:r w:rsidR="00B51691">
        <w:t>по 4 шт. на к</w:t>
      </w:r>
      <w:r>
        <w:t>аждый короб и 2 шт. на выдвижные</w:t>
      </w:r>
      <w:r w:rsidR="00B51691">
        <w:t xml:space="preserve"> сидение)</w:t>
      </w:r>
      <w:r w:rsidR="007A7D60">
        <w:t xml:space="preserve"> на одн</w:t>
      </w:r>
      <w:r w:rsidR="00B51691">
        <w:t xml:space="preserve">у </w:t>
      </w:r>
      <w:r w:rsidR="007A7D60">
        <w:t xml:space="preserve">опору </w:t>
      </w:r>
      <w:r w:rsidR="00B51691">
        <w:t>и</w:t>
      </w:r>
      <w:r w:rsidR="007A7D60">
        <w:t>с</w:t>
      </w:r>
      <w:r w:rsidR="00B51691">
        <w:t>пользуется 1 шуруп.</w:t>
      </w:r>
    </w:p>
    <w:p w14:paraId="3CE25926" w14:textId="77777777" w:rsidR="00B24521" w:rsidRDefault="007A7D60">
      <w:r>
        <w:t>Соединить два короба с помощью 2 болтов гаек и шайб М8</w:t>
      </w:r>
      <w:r w:rsidR="00B24521">
        <w:t>.</w:t>
      </w:r>
    </w:p>
    <w:p w14:paraId="5282CA9D" w14:textId="77777777" w:rsidR="007A7D60" w:rsidRDefault="007A7D60">
      <w:r>
        <w:t>Подлокотники закрепляю</w:t>
      </w:r>
      <w:r w:rsidR="00B24521">
        <w:t>тся на коробах с помощью болтов</w:t>
      </w:r>
      <w:r>
        <w:t>,</w:t>
      </w:r>
      <w:r w:rsidR="00B24521">
        <w:t xml:space="preserve"> гаек и шайб М8 (</w:t>
      </w:r>
      <w:r>
        <w:t>по 2 на каждый подлокотник).</w:t>
      </w:r>
    </w:p>
    <w:p w14:paraId="7EA3D1A2" w14:textId="77777777" w:rsidR="000A0A96" w:rsidRDefault="00B24521">
      <w:r>
        <w:t>Выдвижные сидения</w:t>
      </w:r>
      <w:r w:rsidR="007A7D60">
        <w:t xml:space="preserve"> устанавливается на короб без крепежа.</w:t>
      </w:r>
    </w:p>
    <w:p w14:paraId="6DAE2391" w14:textId="77777777" w:rsidR="000A0A96" w:rsidRDefault="000A0A96">
      <w:r>
        <w:t>Работа по сборке заканчивается проверкой раскладывания дивана и установкой подушек.</w:t>
      </w:r>
    </w:p>
    <w:p w14:paraId="67FBA1DD" w14:textId="77777777" w:rsidR="008A386A" w:rsidRDefault="008A386A"/>
    <w:sectPr w:rsidR="008A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E8"/>
    <w:rsid w:val="000A0A96"/>
    <w:rsid w:val="00113CE8"/>
    <w:rsid w:val="002C2A8F"/>
    <w:rsid w:val="007A7D60"/>
    <w:rsid w:val="008A386A"/>
    <w:rsid w:val="00A30C56"/>
    <w:rsid w:val="00B24521"/>
    <w:rsid w:val="00B51691"/>
    <w:rsid w:val="00E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150A"/>
  <w15:chartTrackingRefBased/>
  <w15:docId w15:val="{59D12D66-FB89-4678-90DC-2397B592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</dc:creator>
  <cp:keywords/>
  <dc:description/>
  <cp:lastModifiedBy>Стрельцова Наталья Мадхатовна</cp:lastModifiedBy>
  <cp:revision>3</cp:revision>
  <dcterms:created xsi:type="dcterms:W3CDTF">2022-02-28T05:16:00Z</dcterms:created>
  <dcterms:modified xsi:type="dcterms:W3CDTF">2022-03-31T07:00:00Z</dcterms:modified>
</cp:coreProperties>
</file>