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CB" w:rsidRDefault="00627D95" w:rsidP="00627D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Сх</w:t>
      </w:r>
      <w:r w:rsidR="00882D70">
        <w:rPr>
          <w:rFonts w:ascii="Times New Roman" w:hAnsi="Times New Roman" w:cs="Times New Roman"/>
          <w:b/>
          <w:sz w:val="32"/>
          <w:szCs w:val="32"/>
        </w:rPr>
        <w:t>ем</w:t>
      </w:r>
      <w:r w:rsidR="00303E6B">
        <w:rPr>
          <w:rFonts w:ascii="Times New Roman" w:hAnsi="Times New Roman" w:cs="Times New Roman"/>
          <w:b/>
          <w:sz w:val="32"/>
          <w:szCs w:val="32"/>
        </w:rPr>
        <w:t>а сборки диван-кровати «Виктория-2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27D95" w:rsidRDefault="00627D95" w:rsidP="00627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сборки диван-кровати «</w:t>
      </w:r>
      <w:r w:rsidR="00303E6B">
        <w:rPr>
          <w:rFonts w:ascii="Times New Roman" w:hAnsi="Times New Roman" w:cs="Times New Roman"/>
          <w:sz w:val="24"/>
          <w:szCs w:val="24"/>
        </w:rPr>
        <w:t>Виктория-2</w:t>
      </w:r>
      <w:r>
        <w:rPr>
          <w:rFonts w:ascii="Times New Roman" w:hAnsi="Times New Roman" w:cs="Times New Roman"/>
          <w:sz w:val="24"/>
          <w:szCs w:val="24"/>
        </w:rPr>
        <w:t>» производства мебельной фабрик</w:t>
      </w:r>
      <w:r w:rsidR="003F312A">
        <w:rPr>
          <w:rFonts w:ascii="Times New Roman" w:hAnsi="Times New Roman" w:cs="Times New Roman"/>
          <w:sz w:val="24"/>
          <w:szCs w:val="24"/>
        </w:rPr>
        <w:t xml:space="preserve">и </w:t>
      </w:r>
      <w:r w:rsidR="007D22A7">
        <w:rPr>
          <w:rFonts w:ascii="Times New Roman" w:hAnsi="Times New Roman" w:cs="Times New Roman"/>
          <w:sz w:val="24"/>
          <w:szCs w:val="24"/>
        </w:rPr>
        <w:t xml:space="preserve">ИП «Чубов Алексей Витальевич» </w:t>
      </w:r>
      <w:r w:rsidR="003F312A">
        <w:rPr>
          <w:rFonts w:ascii="Times New Roman" w:hAnsi="Times New Roman" w:cs="Times New Roman"/>
          <w:sz w:val="24"/>
          <w:szCs w:val="24"/>
        </w:rPr>
        <w:t xml:space="preserve">представлена на </w:t>
      </w:r>
      <w:r w:rsidR="009C2D32">
        <w:rPr>
          <w:rFonts w:ascii="Times New Roman" w:hAnsi="Times New Roman" w:cs="Times New Roman"/>
          <w:sz w:val="24"/>
          <w:szCs w:val="24"/>
        </w:rPr>
        <w:t>схеме:</w:t>
      </w:r>
      <w:r w:rsidR="003F3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E6B" w:rsidRDefault="007D368C" w:rsidP="00627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8825" cy="445527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иктория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132" cy="445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D32" w:rsidRPr="00D678A2" w:rsidRDefault="009C2D32" w:rsidP="009C2D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7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Комплектация изделия: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9C2D32" w:rsidRPr="00D678A2" w:rsidTr="00037E54">
        <w:tc>
          <w:tcPr>
            <w:tcW w:w="1742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742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Количество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Позиция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Количество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Позиция</w:t>
            </w:r>
          </w:p>
        </w:tc>
      </w:tr>
      <w:tr w:rsidR="009C2D32" w:rsidRPr="00D678A2" w:rsidTr="00037E54">
        <w:tc>
          <w:tcPr>
            <w:tcW w:w="1742" w:type="dxa"/>
            <w:shd w:val="clear" w:color="auto" w:fill="auto"/>
          </w:tcPr>
          <w:p w:rsidR="009C2D32" w:rsidRPr="00D678A2" w:rsidRDefault="00303E6B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Спинка дивана</w:t>
            </w:r>
          </w:p>
        </w:tc>
        <w:tc>
          <w:tcPr>
            <w:tcW w:w="1742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082F03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Инструкция по эксплуатации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082F03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9C2D32" w:rsidRPr="00D678A2" w:rsidTr="00037E54">
        <w:tc>
          <w:tcPr>
            <w:tcW w:w="1742" w:type="dxa"/>
            <w:shd w:val="clear" w:color="auto" w:fill="auto"/>
          </w:tcPr>
          <w:p w:rsidR="009C2D32" w:rsidRPr="00D678A2" w:rsidRDefault="00303E6B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Короб дивана</w:t>
            </w:r>
          </w:p>
        </w:tc>
        <w:tc>
          <w:tcPr>
            <w:tcW w:w="1742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Подушки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303E6B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9C2D32" w:rsidRPr="00D678A2" w:rsidTr="00037E54">
        <w:tc>
          <w:tcPr>
            <w:tcW w:w="1742" w:type="dxa"/>
            <w:shd w:val="clear" w:color="auto" w:fill="auto"/>
          </w:tcPr>
          <w:p w:rsidR="009C2D32" w:rsidRPr="00D678A2" w:rsidRDefault="00303E6B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Сидение дивана</w:t>
            </w:r>
          </w:p>
        </w:tc>
        <w:tc>
          <w:tcPr>
            <w:tcW w:w="1742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303E6B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Схема сборки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D725C1" w:rsidRDefault="00D725C1" w:rsidP="00D725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5C1">
        <w:rPr>
          <w:rFonts w:ascii="Times New Roman" w:hAnsi="Times New Roman" w:cs="Times New Roman"/>
          <w:i/>
          <w:sz w:val="24"/>
          <w:szCs w:val="24"/>
        </w:rPr>
        <w:t xml:space="preserve">Ход сборки диван-кровати </w:t>
      </w:r>
      <w:r w:rsidR="00303E6B">
        <w:rPr>
          <w:rFonts w:ascii="Times New Roman" w:hAnsi="Times New Roman" w:cs="Times New Roman"/>
          <w:i/>
          <w:sz w:val="24"/>
          <w:szCs w:val="24"/>
        </w:rPr>
        <w:t>«Виктория-2»</w:t>
      </w:r>
      <w:r w:rsidRPr="00D725C1">
        <w:rPr>
          <w:rFonts w:ascii="Times New Roman" w:hAnsi="Times New Roman" w:cs="Times New Roman"/>
          <w:i/>
          <w:sz w:val="24"/>
          <w:szCs w:val="24"/>
        </w:rPr>
        <w:t>:</w:t>
      </w:r>
    </w:p>
    <w:p w:rsidR="00D725C1" w:rsidRDefault="00D725C1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Освободить диван-кровать от упаковочных материалов. Не применять острые режущие предметы, способные по</w:t>
      </w:r>
      <w:r w:rsidR="007B336A">
        <w:rPr>
          <w:rFonts w:ascii="Times New Roman" w:hAnsi="Times New Roman" w:cs="Times New Roman"/>
          <w:sz w:val="24"/>
          <w:szCs w:val="24"/>
        </w:rPr>
        <w:t xml:space="preserve">вредить мягкие элементы дивана и подлокотников. </w:t>
      </w:r>
    </w:p>
    <w:p w:rsidR="00626005" w:rsidRDefault="007B336A" w:rsidP="00CF45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005">
        <w:rPr>
          <w:rFonts w:ascii="Times New Roman" w:hAnsi="Times New Roman" w:cs="Times New Roman"/>
          <w:sz w:val="24"/>
          <w:szCs w:val="24"/>
        </w:rPr>
        <w:t>Монтируем с</w:t>
      </w:r>
      <w:r w:rsidR="00882D70" w:rsidRPr="00626005">
        <w:rPr>
          <w:rFonts w:ascii="Times New Roman" w:hAnsi="Times New Roman" w:cs="Times New Roman"/>
          <w:sz w:val="24"/>
          <w:szCs w:val="24"/>
        </w:rPr>
        <w:t>идение.</w:t>
      </w:r>
      <w:r w:rsidR="00626005" w:rsidRPr="00626005">
        <w:rPr>
          <w:rFonts w:ascii="Times New Roman" w:hAnsi="Times New Roman" w:cs="Times New Roman"/>
          <w:sz w:val="24"/>
          <w:szCs w:val="24"/>
        </w:rPr>
        <w:t xml:space="preserve"> </w:t>
      </w:r>
      <w:r w:rsidR="00626005">
        <w:rPr>
          <w:rFonts w:ascii="Times New Roman" w:hAnsi="Times New Roman" w:cs="Times New Roman"/>
          <w:sz w:val="24"/>
          <w:szCs w:val="24"/>
        </w:rPr>
        <w:t xml:space="preserve">Первым шагом монтируем хромированные опоры-ножки на штатные места (держатель уже установлен). Затем устанавливаем сидение на направляющие короба. Позиционируем сидение так, чтобы не было перекосов при движении. </w:t>
      </w:r>
    </w:p>
    <w:p w:rsidR="008A2ABA" w:rsidRPr="008A2ABA" w:rsidRDefault="008A2ABA" w:rsidP="008A2A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 xml:space="preserve">Установить спинку на короб, заведя петлю в карман. Закрепить петлю в кармане с помощью шурупов из комплекта фурнитуры. </w:t>
      </w:r>
    </w:p>
    <w:p w:rsidR="00082F03" w:rsidRPr="00082F03" w:rsidRDefault="00D725C1" w:rsidP="00082F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F03">
        <w:rPr>
          <w:rFonts w:ascii="Times New Roman" w:hAnsi="Times New Roman" w:cs="Times New Roman"/>
          <w:sz w:val="24"/>
          <w:szCs w:val="24"/>
        </w:rPr>
        <w:t>Предать форму дивану, так как мягкие элементы могут «замяться» при транспортировке. Для этого вручную разровнять поверхности дивана, поправить швы на углах мягких элементов.</w:t>
      </w:r>
      <w:r w:rsidR="00627D95" w:rsidRPr="00082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F03" w:rsidRDefault="00082F03" w:rsidP="00082F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2F03" w:rsidRDefault="00082F03" w:rsidP="00082F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2F03" w:rsidRDefault="00082F03" w:rsidP="00082F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2F03" w:rsidRDefault="00082F03" w:rsidP="000317EB">
      <w:pPr>
        <w:rPr>
          <w:rFonts w:ascii="Times New Roman" w:hAnsi="Times New Roman" w:cs="Times New Roman"/>
          <w:sz w:val="24"/>
          <w:szCs w:val="24"/>
        </w:rPr>
      </w:pPr>
    </w:p>
    <w:p w:rsidR="00082F03" w:rsidRPr="00082F03" w:rsidRDefault="00082F03" w:rsidP="00082F0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lastRenderedPageBreak/>
        <w:t>ИНСТРУКЦИЯ</w:t>
      </w:r>
    </w:p>
    <w:p w:rsidR="00082F03" w:rsidRPr="00303E6B" w:rsidRDefault="00082F03" w:rsidP="00082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="00303E6B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эксплуатации диван-кровати «Виктория-2</w:t>
      </w: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</w:t>
      </w:r>
      <w:r w:rsidRPr="00082F03">
        <w:rPr>
          <w:rFonts w:ascii="Times New Roman" w:eastAsia="Times New Roman" w:hAnsi="Times New Roman" w:cs="Times New Roman"/>
          <w:sz w:val="24"/>
          <w:szCs w:val="24"/>
          <w:lang w:eastAsia="ru-RU"/>
        </w:rPr>
        <w:t>М.3</w:t>
      </w:r>
      <w:r w:rsidR="00303E6B" w:rsidRPr="00303E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03E6B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Pr="00082F03">
        <w:rPr>
          <w:rFonts w:ascii="Times New Roman" w:eastAsia="Times New Roman" w:hAnsi="Times New Roman" w:cs="Times New Roman"/>
          <w:sz w:val="24"/>
          <w:szCs w:val="24"/>
          <w:lang w:eastAsia="ru-RU"/>
        </w:rPr>
        <w:t>.00.00.00</w:t>
      </w:r>
    </w:p>
    <w:p w:rsidR="00082F03" w:rsidRPr="00082F03" w:rsidRDefault="00082F03" w:rsidP="00082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2F03" w:rsidRPr="00082F03" w:rsidRDefault="00082F03" w:rsidP="00082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УВАЖАЕМЫЙ ПОКУПАТЕЛЬ!</w:t>
      </w:r>
    </w:p>
    <w:p w:rsidR="00082F03" w:rsidRPr="00082F03" w:rsidRDefault="00082F03" w:rsidP="00082F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3E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Приобретая диван-кровать «Виктория-2</w:t>
      </w: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ознакомьтесь с правилами эксплуатации и ухода за изделиями. Приобретайте мебель в распакованном виде. Диван-кровать должна иметь единое цветовое решение облицовочной ткани, полную комплексность и гарантийный талон. Без даты и штампа магазина претензии не принимаются. </w:t>
      </w:r>
    </w:p>
    <w:p w:rsidR="00082F03" w:rsidRPr="00082F03" w:rsidRDefault="00082F03" w:rsidP="00082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Правила эксплуатации и ухода за изделием: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транспортировке диван-кровати необходимо соблюдать осторожность, чтобы не повредить поверхность изделий набора, в том числе не допустить порыва обивочной ткани. Распаковку производить без применения острых режущих предметов. 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обеспечения нормальных условий эксплуатации мебели температура воздуха в помещении должна быть не ниже +2</w:t>
      </w:r>
      <w:r w:rsidRPr="00082F0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</w:t>
      </w: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С, относительная влажность воздуха от 45 до 70%. Не допускать намокания диван-кровати и скопления воды на поверхности.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Диван-кровать должен быть установлен на соразмерной ровной поверхности. Перепады уровня могут привести к возникновению шумов, скрипов и деформации изделия. 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допускается устанавливать изделия вплотную (ближе 300мм) к отопительным и электроприборам. Не устанавливать мягкую мебель вплотную к стенам для улучшения циркуляции воздуха вокруг изделия. 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транспортировке дивана могут возникнуть деформации швов, настильных и тканевых материалов, которые со временем вернуться к своему первоначальному положению. Для сокращения этого времени деформации можно устранить вручную.  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беречь поверхности изделия от попадания растворителей и других агрессивных жидкостей. Мягкие элементы дивана-кровати необходимо очищать от пыли пылесосом или иными специализированными средствами по уходу за мягкой мебелью.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защищать мягкую мебель от прямого попадания солнечных лучей, так как под их воздействием может измениться цвет и внешний вид изделия.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Раскладывание диван-кровати в положение «кровать» происходит путем выдвижения сиденья вперёд до полной остановки, и последующим опусканием спинки.  Трансформация диван-кровати в положение «диван» происходит в обратной последовательности – поднятия спинки до вертикального положения последующем за движением сиденья до спинки. Использовать по назначению (сидение/лежание) только в зафиксированном состоянии. 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Шарнирные соединения механизмов необходимо периодически (раз в 2 месяца) смазывать машинным маслом.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Диван-кровать не предназначен для интенсивного (каждодневного) использования в положении «Кровать». 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становиться на диван-кровать, трансформированный в «кровать». Не прыгать на мягких элементах сидения диван-кровати. 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нагружать емкость для хранения постельных принадлежностей более </w:t>
      </w:r>
      <w:smartTag w:uri="urn:schemas-microsoft-com:office:smarttags" w:element="metricconverter">
        <w:smartTagPr>
          <w:attr w:name="ProductID" w:val="15 кг"/>
        </w:smartTagPr>
        <w:r w:rsidRPr="00082F0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15 кг</w:t>
        </w:r>
      </w:smartTag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нагружать спальное место диван-кровати более 160кг при условии равномерного распределения груза по всей поверхности спального места.  Максимальная точечная нагрузка на изделие – 70кг.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процессе эксплуатации дивана возможны появления люфтов в болтовых соединениях вследствие динамических (статических) нагрузок на диван. Рекомендуется подтягивать крепёжные гайки и болты не реже одного раза в месяц для предотвращения разрушения соединений и повреждения конструктивных элементов изделия. Данная операция выполняется силами заказчика и не является гарантийным случаем.  </w:t>
      </w:r>
    </w:p>
    <w:p w:rsidR="00082F03" w:rsidRPr="00082F03" w:rsidRDefault="00082F03" w:rsidP="00082F0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2F0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Гарантийные обязательства</w:t>
      </w:r>
    </w:p>
    <w:p w:rsidR="00082F03" w:rsidRPr="00082F03" w:rsidRDefault="00082F03" w:rsidP="00082F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D22A7"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Изготовитель </w:t>
      </w:r>
      <w:r w:rsidR="007D22A7">
        <w:rPr>
          <w:rFonts w:ascii="Times New Roman" w:eastAsia="Times New Roman" w:hAnsi="Times New Roman" w:cs="Times New Roman"/>
          <w:sz w:val="20"/>
          <w:szCs w:val="20"/>
          <w:lang w:eastAsia="ru-RU"/>
        </w:rPr>
        <w:t>ИП «Чубов Алексей Витальевич»</w:t>
      </w:r>
      <w:r w:rsidR="007D22A7"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гарантирует</w:t>
      </w:r>
      <w:r w:rsidR="007D22A7"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</w:t>
      </w:r>
      <w:r w:rsidR="00303E6B">
        <w:rPr>
          <w:rFonts w:ascii="Times New Roman" w:eastAsia="Times New Roman" w:hAnsi="Times New Roman" w:cs="Times New Roman"/>
          <w:sz w:val="20"/>
          <w:szCs w:val="20"/>
          <w:lang w:eastAsia="ru-RU"/>
        </w:rPr>
        <w:t>твие изделия диван-кровать «Виктория-2</w:t>
      </w: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» 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ГОСТ 19917-2014</w:t>
      </w: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техническому описанию </w:t>
      </w:r>
      <w:r w:rsidR="00303E6B">
        <w:rPr>
          <w:rFonts w:ascii="Times New Roman" w:hAnsi="Times New Roman"/>
          <w:color w:val="000000"/>
          <w:sz w:val="20"/>
          <w:szCs w:val="20"/>
        </w:rPr>
        <w:t xml:space="preserve">ТО 561422-94925075-37-2016 </w:t>
      </w: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и устанавливает срок гарантии - 18 месяцев со дня продажи при соблюдении условий транспортирования, хранения, эксплуатации и ухода.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службы изделия не менее 3 лет.</w:t>
      </w:r>
    </w:p>
    <w:p w:rsidR="00082F03" w:rsidRPr="00082F03" w:rsidRDefault="00082F03" w:rsidP="00082F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Изготовитель гарантирует безвозмездный ремонт изделий, вышедших из строя по вине изготовителя, в течение гарантийного срока, при полном соблюдении требований «закона о защите прав потребителей, при условии соблюдения правила эксплуатации клиентом. </w:t>
      </w:r>
    </w:p>
    <w:p w:rsidR="00082F03" w:rsidRPr="00082F03" w:rsidRDefault="00082F03" w:rsidP="00082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Характер дефекта устанавливает эксперт предприятия, который составляет при осмотре акт экспертизы и </w:t>
      </w:r>
      <w:proofErr w:type="spellStart"/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ознакамливает</w:t>
      </w:r>
      <w:proofErr w:type="spellEnd"/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ним покупателя.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51B7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ВНИМАНИЕ! Предприятие не несет ответственность за дефекты, возникшие в период транспортировки (при самовывозе), и в случае нарушения правил хранения и эксплуатации мебели.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Изделие предназначено исключительно для бытового, и не предназначено для общественного (или иного, отличного от бытового) использования.</w:t>
      </w:r>
    </w:p>
    <w:p w:rsidR="00082F03" w:rsidRPr="00082F03" w:rsidRDefault="00082F03" w:rsidP="00082F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2F03" w:rsidRPr="00082F03" w:rsidRDefault="00082F03" w:rsidP="00082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Гарантийный талон (выдаётся покупателю)</w:t>
      </w:r>
    </w:p>
    <w:p w:rsidR="00082F03" w:rsidRPr="00082F03" w:rsidRDefault="00082F03" w:rsidP="00082F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82F03" w:rsidRPr="00082F03" w:rsidRDefault="00082F03" w:rsidP="00082F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продажи__________________________</w:t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Штамп магазина</w:t>
      </w:r>
    </w:p>
    <w:p w:rsidR="00082F03" w:rsidRPr="00082F03" w:rsidRDefault="00082F03" w:rsidP="00082F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 xml:space="preserve">_ _ _ _ _ _ _ _ _ _ _ _ _ _ _ _ _ _ _ _ _ _ _ _ _ _ _ _ _ _ _ _ _ _ _ _ _ _ _ _ _ _ _ _ _ _ _ _ _ _ _ _ _ _ _ _ _ _ </w:t>
      </w:r>
    </w:p>
    <w:p w:rsidR="00082F03" w:rsidRPr="00082F03" w:rsidRDefault="00082F03" w:rsidP="00082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Гарантийный талон (остается в магазине)</w:t>
      </w:r>
    </w:p>
    <w:p w:rsidR="00082F03" w:rsidRPr="00082F03" w:rsidRDefault="00082F03" w:rsidP="00082F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82F03" w:rsidRPr="00082F03" w:rsidRDefault="00082F03" w:rsidP="00082F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продажи__________________________</w:t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Штамп магазина</w:t>
      </w:r>
    </w:p>
    <w:p w:rsidR="00082F03" w:rsidRPr="00082F03" w:rsidRDefault="00082F03" w:rsidP="00082F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Инструкцию по эксплуатации изделий получил, претензий по качеству не имею.</w:t>
      </w:r>
    </w:p>
    <w:p w:rsidR="00082F03" w:rsidRPr="00082F03" w:rsidRDefault="00082F03" w:rsidP="00082F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</w:t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__________________</w:t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____________________________________</w:t>
      </w:r>
    </w:p>
    <w:p w:rsidR="00082F03" w:rsidRPr="00082F03" w:rsidRDefault="00082F03" w:rsidP="0008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Pr="00082F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Ф.И.О покупателя</w:t>
      </w:r>
    </w:p>
    <w:sectPr w:rsidR="00082F03" w:rsidRPr="00082F03" w:rsidSect="003F312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B44DA"/>
    <w:multiLevelType w:val="multilevel"/>
    <w:tmpl w:val="AA620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A815B66"/>
    <w:multiLevelType w:val="hybridMultilevel"/>
    <w:tmpl w:val="E802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F02AD"/>
    <w:multiLevelType w:val="hybridMultilevel"/>
    <w:tmpl w:val="052E03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A65FD6"/>
    <w:multiLevelType w:val="hybridMultilevel"/>
    <w:tmpl w:val="D7D0C41A"/>
    <w:lvl w:ilvl="0" w:tplc="2C3660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43"/>
    <w:rsid w:val="000317EB"/>
    <w:rsid w:val="00072696"/>
    <w:rsid w:val="00082F03"/>
    <w:rsid w:val="00301943"/>
    <w:rsid w:val="00303E6B"/>
    <w:rsid w:val="003111FB"/>
    <w:rsid w:val="003F312A"/>
    <w:rsid w:val="00517311"/>
    <w:rsid w:val="005301FD"/>
    <w:rsid w:val="005B04A5"/>
    <w:rsid w:val="005F30D1"/>
    <w:rsid w:val="00626005"/>
    <w:rsid w:val="00627D95"/>
    <w:rsid w:val="00684A30"/>
    <w:rsid w:val="00703DCB"/>
    <w:rsid w:val="007B336A"/>
    <w:rsid w:val="007D22A7"/>
    <w:rsid w:val="007D368C"/>
    <w:rsid w:val="00882D70"/>
    <w:rsid w:val="0089040D"/>
    <w:rsid w:val="008A2ABA"/>
    <w:rsid w:val="009C2D32"/>
    <w:rsid w:val="00A61801"/>
    <w:rsid w:val="00C075B9"/>
    <w:rsid w:val="00D475FB"/>
    <w:rsid w:val="00D725C1"/>
    <w:rsid w:val="00E1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DDB00B"/>
  <w15:chartTrackingRefBased/>
  <w15:docId w15:val="{97EF9B54-B008-47C8-B16B-1FBBCDB1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3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D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3D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0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DCB"/>
  </w:style>
  <w:style w:type="character" w:styleId="a5">
    <w:name w:val="Hyperlink"/>
    <w:basedOn w:val="a0"/>
    <w:uiPriority w:val="99"/>
    <w:semiHidden/>
    <w:unhideWhenUsed/>
    <w:rsid w:val="00703DCB"/>
    <w:rPr>
      <w:color w:val="0000FF"/>
      <w:u w:val="single"/>
    </w:rPr>
  </w:style>
  <w:style w:type="character" w:styleId="a6">
    <w:name w:val="Strong"/>
    <w:basedOn w:val="a0"/>
    <w:uiPriority w:val="22"/>
    <w:qFormat/>
    <w:rsid w:val="00703DC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2018-06-14T00:13:00Z</cp:lastPrinted>
  <dcterms:created xsi:type="dcterms:W3CDTF">2018-06-13T07:07:00Z</dcterms:created>
  <dcterms:modified xsi:type="dcterms:W3CDTF">2018-06-14T00:23:00Z</dcterms:modified>
</cp:coreProperties>
</file>