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CB" w:rsidRDefault="00627D95" w:rsidP="00627D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Сх</w:t>
      </w:r>
      <w:r w:rsidR="000C736A">
        <w:rPr>
          <w:rFonts w:ascii="Times New Roman" w:hAnsi="Times New Roman" w:cs="Times New Roman"/>
          <w:b/>
          <w:sz w:val="32"/>
          <w:szCs w:val="32"/>
        </w:rPr>
        <w:t>ема сборки диван-кровати «</w:t>
      </w:r>
      <w:proofErr w:type="spellStart"/>
      <w:r w:rsidR="000C736A">
        <w:rPr>
          <w:rFonts w:ascii="Times New Roman" w:hAnsi="Times New Roman" w:cs="Times New Roman"/>
          <w:b/>
          <w:sz w:val="32"/>
          <w:szCs w:val="32"/>
        </w:rPr>
        <w:t>Амита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9040D" w:rsidRDefault="00627D95" w:rsidP="00A604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</w:t>
      </w:r>
      <w:r w:rsidR="000C736A">
        <w:rPr>
          <w:rFonts w:ascii="Times New Roman" w:hAnsi="Times New Roman" w:cs="Times New Roman"/>
          <w:sz w:val="24"/>
          <w:szCs w:val="24"/>
        </w:rPr>
        <w:t>ема сборки диван-кровати «</w:t>
      </w:r>
      <w:proofErr w:type="spellStart"/>
      <w:r w:rsidR="000C736A">
        <w:rPr>
          <w:rFonts w:ascii="Times New Roman" w:hAnsi="Times New Roman" w:cs="Times New Roman"/>
          <w:sz w:val="24"/>
          <w:szCs w:val="24"/>
        </w:rPr>
        <w:t>Амита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производства мебельной фабрик</w:t>
      </w:r>
      <w:r w:rsidR="003F312A">
        <w:rPr>
          <w:rFonts w:ascii="Times New Roman" w:hAnsi="Times New Roman" w:cs="Times New Roman"/>
          <w:sz w:val="24"/>
          <w:szCs w:val="24"/>
        </w:rPr>
        <w:t xml:space="preserve">и </w:t>
      </w:r>
      <w:r w:rsidR="001328C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1328C6">
        <w:rPr>
          <w:rFonts w:ascii="Times New Roman" w:hAnsi="Times New Roman" w:cs="Times New Roman"/>
          <w:sz w:val="24"/>
          <w:szCs w:val="24"/>
        </w:rPr>
        <w:t>Форейн</w:t>
      </w:r>
      <w:proofErr w:type="spellEnd"/>
      <w:r w:rsidR="001328C6">
        <w:rPr>
          <w:rFonts w:ascii="Times New Roman" w:hAnsi="Times New Roman" w:cs="Times New Roman"/>
          <w:sz w:val="24"/>
          <w:szCs w:val="24"/>
        </w:rPr>
        <w:t>-Трейд»</w:t>
      </w:r>
      <w:r w:rsidR="009E0581">
        <w:rPr>
          <w:rFonts w:ascii="Times New Roman" w:hAnsi="Times New Roman" w:cs="Times New Roman"/>
          <w:sz w:val="24"/>
          <w:szCs w:val="24"/>
        </w:rPr>
        <w:t xml:space="preserve">» </w:t>
      </w:r>
      <w:r w:rsidR="003F312A">
        <w:rPr>
          <w:rFonts w:ascii="Times New Roman" w:hAnsi="Times New Roman" w:cs="Times New Roman"/>
          <w:sz w:val="24"/>
          <w:szCs w:val="24"/>
        </w:rPr>
        <w:t xml:space="preserve">представлена на </w:t>
      </w:r>
      <w:r w:rsidR="00A604A5">
        <w:rPr>
          <w:rFonts w:ascii="Times New Roman" w:hAnsi="Times New Roman" w:cs="Times New Roman"/>
          <w:sz w:val="24"/>
          <w:szCs w:val="24"/>
        </w:rPr>
        <w:t>схеме:</w:t>
      </w:r>
      <w:r w:rsidR="003F3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69C" w:rsidRDefault="008C6DE2" w:rsidP="008C6DE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7140" cy="524749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Амит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993" cy="525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4A5" w:rsidRPr="00455DE0" w:rsidRDefault="00A604A5" w:rsidP="00A604A5">
      <w:pPr>
        <w:jc w:val="both"/>
        <w:rPr>
          <w:rFonts w:ascii="Times New Roman" w:hAnsi="Times New Roman" w:cs="Times New Roman"/>
          <w:i/>
        </w:rPr>
      </w:pPr>
      <w:r w:rsidRPr="00455DE0">
        <w:rPr>
          <w:rFonts w:ascii="Times New Roman" w:hAnsi="Times New Roman" w:cs="Times New Roman"/>
          <w:i/>
        </w:rPr>
        <w:t>Комплектация изделия: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A604A5" w:rsidRPr="00455DE0" w:rsidTr="00037E54">
        <w:tc>
          <w:tcPr>
            <w:tcW w:w="1742" w:type="dxa"/>
          </w:tcPr>
          <w:p w:rsidR="00A604A5" w:rsidRPr="00455DE0" w:rsidRDefault="00A604A5" w:rsidP="00037E54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42" w:type="dxa"/>
          </w:tcPr>
          <w:p w:rsidR="00A604A5" w:rsidRPr="00455DE0" w:rsidRDefault="00A604A5" w:rsidP="00037E54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743" w:type="dxa"/>
          </w:tcPr>
          <w:p w:rsidR="00A604A5" w:rsidRPr="00455DE0" w:rsidRDefault="00A604A5" w:rsidP="00037E54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Позиция</w:t>
            </w:r>
          </w:p>
        </w:tc>
        <w:tc>
          <w:tcPr>
            <w:tcW w:w="1743" w:type="dxa"/>
          </w:tcPr>
          <w:p w:rsidR="00A604A5" w:rsidRPr="00455DE0" w:rsidRDefault="00A604A5" w:rsidP="00037E54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43" w:type="dxa"/>
          </w:tcPr>
          <w:p w:rsidR="00A604A5" w:rsidRPr="00455DE0" w:rsidRDefault="00A604A5" w:rsidP="00037E54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743" w:type="dxa"/>
          </w:tcPr>
          <w:p w:rsidR="00A604A5" w:rsidRPr="00455DE0" w:rsidRDefault="00A604A5" w:rsidP="00037E54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Позиция</w:t>
            </w:r>
          </w:p>
        </w:tc>
      </w:tr>
      <w:tr w:rsidR="00A604A5" w:rsidRPr="00455DE0" w:rsidTr="00037E54">
        <w:tc>
          <w:tcPr>
            <w:tcW w:w="1742" w:type="dxa"/>
          </w:tcPr>
          <w:p w:rsidR="00A604A5" w:rsidRPr="00455DE0" w:rsidRDefault="00A604A5" w:rsidP="00037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Диван в сборе</w:t>
            </w:r>
          </w:p>
        </w:tc>
        <w:tc>
          <w:tcPr>
            <w:tcW w:w="1742" w:type="dxa"/>
          </w:tcPr>
          <w:p w:rsidR="00A604A5" w:rsidRPr="00455DE0" w:rsidRDefault="00A604A5" w:rsidP="00037E54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A604A5" w:rsidRPr="00455DE0" w:rsidRDefault="00A604A5" w:rsidP="00037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A604A5" w:rsidRPr="00455DE0" w:rsidRDefault="00A604A5" w:rsidP="00037E54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Схема сборки</w:t>
            </w:r>
          </w:p>
        </w:tc>
        <w:tc>
          <w:tcPr>
            <w:tcW w:w="1743" w:type="dxa"/>
          </w:tcPr>
          <w:p w:rsidR="00A604A5" w:rsidRPr="00455DE0" w:rsidRDefault="00A604A5" w:rsidP="00037E5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A604A5" w:rsidRPr="00455DE0" w:rsidRDefault="00A604A5" w:rsidP="00037E54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-</w:t>
            </w:r>
          </w:p>
        </w:tc>
      </w:tr>
      <w:tr w:rsidR="00A604A5" w:rsidRPr="00455DE0" w:rsidTr="00037E54">
        <w:tc>
          <w:tcPr>
            <w:tcW w:w="1742" w:type="dxa"/>
          </w:tcPr>
          <w:p w:rsidR="00A604A5" w:rsidRPr="00455DE0" w:rsidRDefault="00A604A5" w:rsidP="00037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Подушка</w:t>
            </w:r>
          </w:p>
        </w:tc>
        <w:tc>
          <w:tcPr>
            <w:tcW w:w="1742" w:type="dxa"/>
          </w:tcPr>
          <w:p w:rsidR="00A604A5" w:rsidRPr="00455DE0" w:rsidRDefault="00A604A5" w:rsidP="00037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3" w:type="dxa"/>
          </w:tcPr>
          <w:p w:rsidR="00A604A5" w:rsidRPr="00455DE0" w:rsidRDefault="00A604A5" w:rsidP="00037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3" w:type="dxa"/>
          </w:tcPr>
          <w:p w:rsidR="00A604A5" w:rsidRPr="00455DE0" w:rsidRDefault="00A604A5" w:rsidP="00037E54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Инструкция по эксплуатации</w:t>
            </w:r>
          </w:p>
        </w:tc>
        <w:tc>
          <w:tcPr>
            <w:tcW w:w="1743" w:type="dxa"/>
          </w:tcPr>
          <w:p w:rsidR="00A604A5" w:rsidRPr="00455DE0" w:rsidRDefault="00A604A5" w:rsidP="00037E54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A604A5" w:rsidRPr="00455DE0" w:rsidRDefault="00A604A5" w:rsidP="00037E54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-</w:t>
            </w:r>
          </w:p>
        </w:tc>
      </w:tr>
    </w:tbl>
    <w:p w:rsidR="00C2469C" w:rsidRDefault="00A604A5" w:rsidP="00D725C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04A5">
        <w:rPr>
          <w:rFonts w:ascii="Times New Roman" w:hAnsi="Times New Roman" w:cs="Times New Roman"/>
          <w:b/>
          <w:sz w:val="24"/>
          <w:szCs w:val="24"/>
        </w:rPr>
        <w:t>Ф</w:t>
      </w:r>
      <w:r w:rsidR="00627D95" w:rsidRPr="00A604A5">
        <w:rPr>
          <w:rFonts w:ascii="Times New Roman" w:hAnsi="Times New Roman" w:cs="Times New Roman"/>
          <w:b/>
          <w:sz w:val="24"/>
          <w:szCs w:val="24"/>
        </w:rPr>
        <w:t>урнитуры в составе:</w:t>
      </w:r>
      <w:r w:rsidRPr="00A604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04A5">
        <w:rPr>
          <w:rFonts w:ascii="Times New Roman" w:hAnsi="Times New Roman" w:cs="Times New Roman"/>
          <w:b/>
          <w:sz w:val="24"/>
          <w:szCs w:val="24"/>
        </w:rPr>
        <w:t>н</w:t>
      </w:r>
      <w:r w:rsidR="00627D95" w:rsidRPr="00A604A5">
        <w:rPr>
          <w:rFonts w:ascii="Times New Roman" w:hAnsi="Times New Roman" w:cs="Times New Roman"/>
          <w:b/>
          <w:sz w:val="24"/>
          <w:szCs w:val="24"/>
        </w:rPr>
        <w:t>ожка пластиковая 35мм – 4шт</w:t>
      </w:r>
      <w:r w:rsidRPr="00A604A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A604A5">
        <w:rPr>
          <w:rFonts w:ascii="Times New Roman" w:hAnsi="Times New Roman" w:cs="Times New Roman"/>
          <w:b/>
          <w:sz w:val="24"/>
          <w:szCs w:val="24"/>
        </w:rPr>
        <w:t>ш</w:t>
      </w:r>
      <w:r w:rsidR="00627D95" w:rsidRPr="00A604A5">
        <w:rPr>
          <w:rFonts w:ascii="Times New Roman" w:hAnsi="Times New Roman" w:cs="Times New Roman"/>
          <w:b/>
          <w:sz w:val="24"/>
          <w:szCs w:val="24"/>
        </w:rPr>
        <w:t>уруп 4*50мм – 4шт</w:t>
      </w:r>
    </w:p>
    <w:p w:rsidR="00E62F22" w:rsidRPr="00E62F22" w:rsidRDefault="00E62F22" w:rsidP="00D725C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725C1" w:rsidRDefault="00D725C1" w:rsidP="00D725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5C1">
        <w:rPr>
          <w:rFonts w:ascii="Times New Roman" w:hAnsi="Times New Roman" w:cs="Times New Roman"/>
          <w:i/>
          <w:sz w:val="24"/>
          <w:szCs w:val="24"/>
        </w:rPr>
        <w:t>Х</w:t>
      </w:r>
      <w:r w:rsidR="005A08F4">
        <w:rPr>
          <w:rFonts w:ascii="Times New Roman" w:hAnsi="Times New Roman" w:cs="Times New Roman"/>
          <w:i/>
          <w:sz w:val="24"/>
          <w:szCs w:val="24"/>
        </w:rPr>
        <w:t xml:space="preserve">од сборки диван-кровати </w:t>
      </w:r>
      <w:proofErr w:type="spellStart"/>
      <w:r w:rsidR="005A08F4">
        <w:rPr>
          <w:rFonts w:ascii="Times New Roman" w:hAnsi="Times New Roman" w:cs="Times New Roman"/>
          <w:i/>
          <w:sz w:val="24"/>
          <w:szCs w:val="24"/>
        </w:rPr>
        <w:t>Амита</w:t>
      </w:r>
      <w:proofErr w:type="spellEnd"/>
      <w:r w:rsidRPr="00D725C1">
        <w:rPr>
          <w:rFonts w:ascii="Times New Roman" w:hAnsi="Times New Roman" w:cs="Times New Roman"/>
          <w:i/>
          <w:sz w:val="24"/>
          <w:szCs w:val="24"/>
        </w:rPr>
        <w:t>:</w:t>
      </w:r>
    </w:p>
    <w:p w:rsidR="00D725C1" w:rsidRDefault="00D725C1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Освободить диван-кровать от упаковочных материалов. Не применять острые режущие предметы, способные повредить мягкие элементы дивана. </w:t>
      </w:r>
    </w:p>
    <w:p w:rsidR="00D725C1" w:rsidRPr="00A604A5" w:rsidRDefault="00D725C1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4A5">
        <w:rPr>
          <w:rFonts w:ascii="Times New Roman" w:hAnsi="Times New Roman" w:cs="Times New Roman"/>
          <w:b/>
          <w:sz w:val="24"/>
          <w:szCs w:val="24"/>
        </w:rPr>
        <w:t>Демонтировать транспортиро</w:t>
      </w:r>
      <w:r w:rsidR="005A08F4" w:rsidRPr="00A604A5">
        <w:rPr>
          <w:rFonts w:ascii="Times New Roman" w:hAnsi="Times New Roman" w:cs="Times New Roman"/>
          <w:b/>
          <w:sz w:val="24"/>
          <w:szCs w:val="24"/>
        </w:rPr>
        <w:t xml:space="preserve">вочные подкладки на дне короба. Демонтировать транспортировочные накладки с мягких элементов сидения. </w:t>
      </w:r>
    </w:p>
    <w:p w:rsidR="00D725C1" w:rsidRDefault="00D725C1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на короб ножки пластиковые 35мм посредством шурупа 4*50</w:t>
      </w:r>
    </w:p>
    <w:p w:rsidR="00A604A5" w:rsidRPr="00A604A5" w:rsidRDefault="00D725C1" w:rsidP="00A604A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A604A5">
        <w:rPr>
          <w:rFonts w:ascii="Times New Roman" w:hAnsi="Times New Roman" w:cs="Times New Roman"/>
          <w:sz w:val="24"/>
          <w:szCs w:val="24"/>
        </w:rPr>
        <w:t>Предать форму дива</w:t>
      </w:r>
      <w:r w:rsidR="006245D6">
        <w:rPr>
          <w:rFonts w:ascii="Times New Roman" w:hAnsi="Times New Roman" w:cs="Times New Roman"/>
          <w:sz w:val="24"/>
          <w:szCs w:val="24"/>
        </w:rPr>
        <w:t xml:space="preserve"> </w:t>
      </w:r>
      <w:r w:rsidRPr="00A604A5">
        <w:rPr>
          <w:rFonts w:ascii="Times New Roman" w:hAnsi="Times New Roman" w:cs="Times New Roman"/>
          <w:sz w:val="24"/>
          <w:szCs w:val="24"/>
        </w:rPr>
        <w:t>ну, так как мягкие элементы могут «замяться» при транспортировке. Для этого вручную разровнять поверхности дивана, поправить швы на углах мягких элементов.</w:t>
      </w:r>
      <w:r w:rsidR="00A604A5" w:rsidRPr="00A604A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</w:t>
      </w:r>
    </w:p>
    <w:p w:rsidR="00A604A5" w:rsidRDefault="00A604A5" w:rsidP="00C2469C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A604A5" w:rsidRPr="00A604A5" w:rsidRDefault="00A604A5" w:rsidP="00A604A5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A604A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lastRenderedPageBreak/>
        <w:t>ИНСТРУКЦИЯ</w:t>
      </w:r>
    </w:p>
    <w:p w:rsidR="00A604A5" w:rsidRPr="00A604A5" w:rsidRDefault="00A604A5" w:rsidP="00A60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эксплуатации диван-кровати «</w:t>
      </w:r>
      <w:proofErr w:type="spellStart"/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Амита</w:t>
      </w:r>
      <w:proofErr w:type="spellEnd"/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</w:t>
      </w:r>
      <w:r w:rsidRPr="00A604A5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1328C6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A60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28C6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A604A5">
        <w:rPr>
          <w:rFonts w:ascii="Times New Roman" w:eastAsia="Times New Roman" w:hAnsi="Times New Roman" w:cs="Times New Roman"/>
          <w:sz w:val="24"/>
          <w:szCs w:val="24"/>
          <w:lang w:eastAsia="ru-RU"/>
        </w:rPr>
        <w:t>.00.00.00</w:t>
      </w:r>
    </w:p>
    <w:p w:rsidR="00A604A5" w:rsidRPr="00A604A5" w:rsidRDefault="00A604A5" w:rsidP="00A60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УВАЖАЕМЫЙ ПОКУПАТЕЛЬ!</w:t>
      </w:r>
    </w:p>
    <w:p w:rsidR="00A604A5" w:rsidRPr="00A604A5" w:rsidRDefault="00A604A5" w:rsidP="00A604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Диван-кровать должна иметь единое цветовое решение облицовочной ткани, полную комплексность и гарантийный талон. Без даты и штампа магазина претензии не принимаются. </w:t>
      </w:r>
    </w:p>
    <w:p w:rsidR="00A604A5" w:rsidRPr="00A604A5" w:rsidRDefault="00A604A5" w:rsidP="00A60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Правила эксплуатации и ухода за изделием:</w:t>
      </w:r>
    </w:p>
    <w:p w:rsidR="00A604A5" w:rsidRPr="00A604A5" w:rsidRDefault="00A604A5" w:rsidP="00A604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транспортировке диван-кровати необходимо соблюдать осторожность, чтобы не повредить поверхность изделий набора, в том числе не допустить порыва обивочной ткани. Распаковку производить без применения острых режущих предметов. </w:t>
      </w:r>
    </w:p>
    <w:p w:rsidR="00A604A5" w:rsidRPr="00A604A5" w:rsidRDefault="00A604A5" w:rsidP="00A604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обеспечения нормальных условий эксплуатации мебели температура воздуха в помещении должна быть не ниже +2</w:t>
      </w:r>
      <w:r w:rsidRPr="00A604A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о</w:t>
      </w:r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>С, относительная влажность воздуха от 45 до 70%. Не допускать намокания диван-кровати и скопления воды на поверхности.</w:t>
      </w:r>
    </w:p>
    <w:p w:rsidR="00A604A5" w:rsidRPr="00A604A5" w:rsidRDefault="00A604A5" w:rsidP="00A604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Диван-кровать должен быть установлен на соразмерной ровной поверхности. Перепады уровня могут привести к возникновению шумов, скрипов и деформации изделия. </w:t>
      </w:r>
    </w:p>
    <w:p w:rsidR="00A604A5" w:rsidRPr="00A604A5" w:rsidRDefault="00A604A5" w:rsidP="00A604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допускается устанавливать изделия вплотную (ближе 300мм) к отопительным и электроприборам. Не устанавливать мягкую мебель вплотную к стенам для улучшения циркуляции воздуха вокруг изделия. </w:t>
      </w:r>
    </w:p>
    <w:p w:rsidR="00A604A5" w:rsidRPr="00A604A5" w:rsidRDefault="00A604A5" w:rsidP="00A604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транспортировке дивана могут возникнуть деформации швов, настильных и тканевых материалов, которые со временем вернуться к своему первоначальному положению. Для сокращения этого времени деформации можно устранить вручную.  </w:t>
      </w:r>
    </w:p>
    <w:p w:rsidR="00A604A5" w:rsidRPr="00A604A5" w:rsidRDefault="00A604A5" w:rsidP="00A604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беречь поверхности изделия от попадания растворителей и других агрессивных жидкостей. Мягкие элементы дивана-кровати необходимо очищать от пыли пылесосом или иными специализированными средствами по уходу за мягкой мебелью.</w:t>
      </w:r>
    </w:p>
    <w:p w:rsidR="00A604A5" w:rsidRPr="00A604A5" w:rsidRDefault="00A604A5" w:rsidP="00A604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защищать мягкую мебель от прямого попадания солнечных лучей, так как под их воздействием может измениться цвет и внешний вид изделия.</w:t>
      </w:r>
    </w:p>
    <w:p w:rsidR="00A604A5" w:rsidRPr="00A604A5" w:rsidRDefault="00A604A5" w:rsidP="00A604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Раскладывание диван-кровати в положение «кровать» происходит путем поднятия сиденья до одного щелчка правого и левого механизма и последующим опусканием сиденья.  Трансформация диван-кровати в положение «диван: происходит в обратной последовательности – поднятия сиденья до щелчка в механизмах и последующем опусканием сиденья. Использовать по назначению (сидение/лежание) только в зафиксированном состоянии. </w:t>
      </w:r>
      <w:r w:rsidRPr="00A604A5">
        <w:rPr>
          <w:rFonts w:ascii="Times New Roman" w:eastAsia="Times New Roman" w:hAnsi="Times New Roman" w:cs="Times New Roman"/>
          <w:b/>
          <w:u w:val="single"/>
          <w:lang w:eastAsia="ru-RU"/>
        </w:rPr>
        <w:t>Матрас дивана-кровати «</w:t>
      </w:r>
      <w:proofErr w:type="spellStart"/>
      <w:r w:rsidRPr="00A604A5">
        <w:rPr>
          <w:rFonts w:ascii="Times New Roman" w:eastAsia="Times New Roman" w:hAnsi="Times New Roman" w:cs="Times New Roman"/>
          <w:b/>
          <w:u w:val="single"/>
          <w:lang w:eastAsia="ru-RU"/>
        </w:rPr>
        <w:t>Амита</w:t>
      </w:r>
      <w:proofErr w:type="spellEnd"/>
      <w:r w:rsidRPr="00A604A5">
        <w:rPr>
          <w:rFonts w:ascii="Times New Roman" w:eastAsia="Times New Roman" w:hAnsi="Times New Roman" w:cs="Times New Roman"/>
          <w:b/>
          <w:u w:val="single"/>
          <w:lang w:eastAsia="ru-RU"/>
        </w:rPr>
        <w:t>» носит декоративный характер и не является съёмным элементом.</w:t>
      </w:r>
    </w:p>
    <w:p w:rsidR="00A604A5" w:rsidRPr="00A604A5" w:rsidRDefault="00A604A5" w:rsidP="00A604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Шарнирные соединения механизмов необходимо периодически (раз в 2 месяца) смазывать машинным маслом.</w:t>
      </w:r>
    </w:p>
    <w:p w:rsidR="00A604A5" w:rsidRPr="00A604A5" w:rsidRDefault="00A604A5" w:rsidP="00A604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Диван-кровать не предназначен для интенсивного (каждодневного) использования в положении «Кровать». </w:t>
      </w:r>
    </w:p>
    <w:p w:rsidR="00A604A5" w:rsidRPr="00A604A5" w:rsidRDefault="00A604A5" w:rsidP="00A604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становиться на диван-кровать, трансформированный в «кровать». Не прыгать на мягких элементах сидения диван-кровати. </w:t>
      </w:r>
    </w:p>
    <w:p w:rsidR="00A604A5" w:rsidRPr="00A604A5" w:rsidRDefault="00A604A5" w:rsidP="00A604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нагружать емкость для хранения постельных принадлежностей более </w:t>
      </w:r>
      <w:smartTag w:uri="urn:schemas-microsoft-com:office:smarttags" w:element="metricconverter">
        <w:smartTagPr>
          <w:attr w:name="ProductID" w:val="15 кг"/>
        </w:smartTagPr>
        <w:r w:rsidRPr="00A604A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15 кг</w:t>
        </w:r>
      </w:smartTag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 нагружать спальное место диван-кровати более 160кг при условии равномерного распределения груза по всей поверхности спального места.  Максимальная точечная нагрузка на изделие – 70кг.</w:t>
      </w:r>
    </w:p>
    <w:p w:rsidR="00A604A5" w:rsidRPr="00A604A5" w:rsidRDefault="00A604A5" w:rsidP="00A604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процессе эксплуатации дивана возможны появления люфтов в болтовых соединениях вследствие динамических (статических) нагрузок на диван. Рекомендуется подтягивать крепёжные гайки и болты не реже одного раза в месяц для предотвращения разрушения соединений и повреждения конструктивных элементов изделия. Данная операция выполняется силами заказчика и не является гарантийным случаем.  </w:t>
      </w:r>
    </w:p>
    <w:p w:rsidR="00A604A5" w:rsidRPr="00A604A5" w:rsidRDefault="00A604A5" w:rsidP="00A60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Гарантийные обязательства</w:t>
      </w:r>
    </w:p>
    <w:p w:rsidR="00A604A5" w:rsidRPr="00A604A5" w:rsidRDefault="00A604A5" w:rsidP="0013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E0581"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Изготовитель </w:t>
      </w:r>
      <w:r w:rsidR="001328C6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proofErr w:type="spellStart"/>
      <w:r w:rsidR="001328C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Форейн</w:t>
      </w:r>
      <w:proofErr w:type="spellEnd"/>
      <w:r w:rsidR="001328C6">
        <w:rPr>
          <w:rFonts w:ascii="Times New Roman" w:eastAsia="Times New Roman" w:hAnsi="Times New Roman" w:cs="Times New Roman"/>
          <w:sz w:val="20"/>
          <w:szCs w:val="20"/>
          <w:lang w:eastAsia="ru-RU"/>
        </w:rPr>
        <w:t>-Трейд»</w:t>
      </w:r>
      <w:r w:rsidR="009E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гарантирует соответствие изделия диван-кровать «</w:t>
      </w:r>
      <w:proofErr w:type="spellStart"/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Амита</w:t>
      </w:r>
      <w:proofErr w:type="spellEnd"/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>» - ГОСТ 19917-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2014</w:t>
      </w:r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328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краткому</w:t>
      </w:r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техническому описанию </w:t>
      </w:r>
      <w:r w:rsidR="001328C6">
        <w:rPr>
          <w:rFonts w:ascii="Times New Roman" w:eastAsia="Times New Roman" w:hAnsi="Times New Roman" w:cs="Times New Roman"/>
          <w:sz w:val="20"/>
          <w:szCs w:val="20"/>
          <w:lang w:eastAsia="ru-RU"/>
        </w:rPr>
        <w:t>31-29769626-06-2020</w:t>
      </w:r>
      <w:r w:rsidRPr="00A604A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>и устанавливает срок гарантии - 18 месяцев со дня продажи при соблюдении условий транспортирования, хранения, эксплуатации и ухода.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службы изделия не менее 3 лет.</w:t>
      </w:r>
    </w:p>
    <w:p w:rsidR="00A604A5" w:rsidRPr="00A604A5" w:rsidRDefault="00A604A5" w:rsidP="0013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Изготовитель гарантирует безвозмездный ремонт изделий, вышедших из строя по вине изготовителя, в течение гарантийного срока, при полном соблюдении требований «закона о защите прав потребителей, при условии соблюдения правила эксплуатации клиентом. </w:t>
      </w:r>
    </w:p>
    <w:p w:rsidR="00A604A5" w:rsidRPr="00A604A5" w:rsidRDefault="00A604A5" w:rsidP="00132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Характер дефекта устанавливает эксперт предприятия, который составляет при осмотре акт экспертизы и </w:t>
      </w:r>
      <w:proofErr w:type="spellStart"/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ознакамливает</w:t>
      </w:r>
      <w:proofErr w:type="spellEnd"/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ним покупателя. </w:t>
      </w:r>
    </w:p>
    <w:p w:rsidR="00A604A5" w:rsidRPr="00A604A5" w:rsidRDefault="00A604A5" w:rsidP="00A604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51B7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ВНИМАНИЕ! Предприятие не несет ответственность за дефекты, возникшие в период транспортировки (при самовывозе), и в случае нарушения правил хранения и эксплуатации мебели.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Изделие предназначено исключительно для бытового, и не предназначено для общественного (или иного, отличного от бытового) использования.</w:t>
      </w:r>
    </w:p>
    <w:p w:rsidR="00A604A5" w:rsidRPr="00A604A5" w:rsidRDefault="00A604A5" w:rsidP="00A60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Гарантийный талон (выдаётся покупателю)</w:t>
      </w:r>
    </w:p>
    <w:p w:rsidR="00A604A5" w:rsidRPr="00A604A5" w:rsidRDefault="00A604A5" w:rsidP="00A604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04A5" w:rsidRPr="00A604A5" w:rsidRDefault="00A604A5" w:rsidP="00A604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продажи__________________________</w:t>
      </w: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Штамп магазина</w:t>
      </w:r>
    </w:p>
    <w:p w:rsidR="00A604A5" w:rsidRPr="00A604A5" w:rsidRDefault="00A604A5" w:rsidP="00A604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 xml:space="preserve">_ _ _ _ _ _ _ _ _ _ _ _ _ _ _ _ _ _ _ _ _ _ _ _ _ _ _ _ _ _ _ _ _ _ _ _ _ _ _ _ _ _ _ _ _ _ _ _ _ _ _ _ _ _ _ _ _ _ </w:t>
      </w:r>
    </w:p>
    <w:p w:rsidR="00A604A5" w:rsidRPr="00A604A5" w:rsidRDefault="00A604A5" w:rsidP="00A60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Гарантийный талон (остается в магазине)</w:t>
      </w:r>
    </w:p>
    <w:p w:rsidR="00A604A5" w:rsidRPr="00A604A5" w:rsidRDefault="00A604A5" w:rsidP="00A604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04A5" w:rsidRPr="00A604A5" w:rsidRDefault="00A604A5" w:rsidP="00A604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продажи__________________________</w:t>
      </w: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Штамп магазина</w:t>
      </w:r>
    </w:p>
    <w:p w:rsidR="00A604A5" w:rsidRPr="00A604A5" w:rsidRDefault="00A604A5" w:rsidP="00A604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Инструкцию по эксплуатации изделий получил, претензий по качеству не имею.</w:t>
      </w:r>
    </w:p>
    <w:p w:rsidR="00A604A5" w:rsidRPr="00A604A5" w:rsidRDefault="00A604A5" w:rsidP="00A604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</w:t>
      </w: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__________________</w:t>
      </w: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____________________________________</w:t>
      </w:r>
    </w:p>
    <w:p w:rsidR="00A604A5" w:rsidRPr="00A604A5" w:rsidRDefault="00A604A5" w:rsidP="00A60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A604A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</w:t>
      </w: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A60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A604A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  <w:r w:rsidRPr="00A604A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A604A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A604A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A604A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Ф.И.О покупателя</w:t>
      </w:r>
    </w:p>
    <w:sectPr w:rsidR="00A604A5" w:rsidRPr="00A604A5" w:rsidSect="003F312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B44DA"/>
    <w:multiLevelType w:val="multilevel"/>
    <w:tmpl w:val="AA620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A815B66"/>
    <w:multiLevelType w:val="hybridMultilevel"/>
    <w:tmpl w:val="E802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F02AD"/>
    <w:multiLevelType w:val="hybridMultilevel"/>
    <w:tmpl w:val="052E03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A65FD6"/>
    <w:multiLevelType w:val="hybridMultilevel"/>
    <w:tmpl w:val="45AEACA4"/>
    <w:lvl w:ilvl="0" w:tplc="9BEEA35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43"/>
    <w:rsid w:val="000C736A"/>
    <w:rsid w:val="001328C6"/>
    <w:rsid w:val="00177CFA"/>
    <w:rsid w:val="00301943"/>
    <w:rsid w:val="003F312A"/>
    <w:rsid w:val="004B3AFA"/>
    <w:rsid w:val="004B74AF"/>
    <w:rsid w:val="005301FD"/>
    <w:rsid w:val="005A08F4"/>
    <w:rsid w:val="005F30D1"/>
    <w:rsid w:val="006245D6"/>
    <w:rsid w:val="00627D95"/>
    <w:rsid w:val="00703DCB"/>
    <w:rsid w:val="0089040D"/>
    <w:rsid w:val="008C6DE2"/>
    <w:rsid w:val="009E0581"/>
    <w:rsid w:val="00A604A5"/>
    <w:rsid w:val="00C075B9"/>
    <w:rsid w:val="00C2469C"/>
    <w:rsid w:val="00D725C1"/>
    <w:rsid w:val="00E6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D76204"/>
  <w15:chartTrackingRefBased/>
  <w15:docId w15:val="{97EF9B54-B008-47C8-B16B-1FBBCDB1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3D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D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3D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0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3DCB"/>
  </w:style>
  <w:style w:type="character" w:styleId="a5">
    <w:name w:val="Hyperlink"/>
    <w:basedOn w:val="a0"/>
    <w:uiPriority w:val="99"/>
    <w:semiHidden/>
    <w:unhideWhenUsed/>
    <w:rsid w:val="00703DCB"/>
    <w:rPr>
      <w:color w:val="0000FF"/>
      <w:u w:val="single"/>
    </w:rPr>
  </w:style>
  <w:style w:type="character" w:styleId="a6">
    <w:name w:val="Strong"/>
    <w:basedOn w:val="a0"/>
    <w:uiPriority w:val="22"/>
    <w:qFormat/>
    <w:rsid w:val="00703DC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0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040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60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torg</cp:lastModifiedBy>
  <cp:revision>6</cp:revision>
  <cp:lastPrinted>2021-12-17T08:59:00Z</cp:lastPrinted>
  <dcterms:created xsi:type="dcterms:W3CDTF">2020-12-14T00:21:00Z</dcterms:created>
  <dcterms:modified xsi:type="dcterms:W3CDTF">2022-08-02T07:09:00Z</dcterms:modified>
</cp:coreProperties>
</file>